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2A4C070" w:rsidR="00C57FA5" w:rsidRPr="00327CC1" w:rsidRDefault="000804F7">
      <w:pPr>
        <w:jc w:val="center"/>
        <w:rPr>
          <w:rFonts w:ascii="Arial" w:hAnsi="Arial" w:cs="Arial"/>
          <w:b/>
          <w:bCs/>
        </w:rPr>
      </w:pPr>
      <w:r>
        <w:rPr>
          <w:rFonts w:ascii="Arial" w:hAnsi="Arial" w:cs="Arial"/>
          <w:b/>
          <w:bCs/>
        </w:rPr>
        <w:t xml:space="preserve">Tát Város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6076025"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64000D9B" w:rsidR="00C57FA5"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7116ECEA" w14:textId="178BC5A5" w:rsidR="008A6DC1" w:rsidRDefault="008A6DC1" w:rsidP="007E36E3">
      <w:pPr>
        <w:jc w:val="both"/>
        <w:rPr>
          <w:rFonts w:ascii="Arial" w:hAnsi="Arial" w:cs="Arial"/>
          <w:i/>
          <w:snapToGrid w:val="0"/>
          <w:sz w:val="22"/>
          <w:szCs w:val="22"/>
        </w:rPr>
      </w:pPr>
    </w:p>
    <w:p w14:paraId="682A0F80" w14:textId="30A1830F" w:rsidR="008A6DC1" w:rsidRDefault="008A6DC1" w:rsidP="007E36E3">
      <w:pPr>
        <w:jc w:val="both"/>
        <w:rPr>
          <w:rFonts w:ascii="Arial" w:hAnsi="Arial" w:cs="Arial"/>
          <w:i/>
          <w:snapToGrid w:val="0"/>
          <w:sz w:val="22"/>
          <w:szCs w:val="22"/>
        </w:rPr>
      </w:pPr>
    </w:p>
    <w:p w14:paraId="3F2D9CF5" w14:textId="77777777" w:rsidR="008A6DC1" w:rsidRPr="00FD6AAE" w:rsidRDefault="008A6DC1" w:rsidP="007E36E3">
      <w:pPr>
        <w:jc w:val="both"/>
        <w:rPr>
          <w:rFonts w:ascii="Arial" w:hAnsi="Arial" w:cs="Arial"/>
          <w:i/>
          <w:snapToGrid w:val="0"/>
          <w:sz w:val="22"/>
          <w:szCs w:val="22"/>
        </w:rPr>
      </w:pP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lastRenderedPageBreak/>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C14E83"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w:t>
      </w:r>
      <w:r w:rsidRPr="000804F7">
        <w:rPr>
          <w:rFonts w:ascii="Arial" w:hAnsi="Arial" w:cs="Arial"/>
          <w:b/>
          <w:bCs/>
          <w:sz w:val="22"/>
          <w:szCs w:val="22"/>
        </w:rPr>
        <w:t xml:space="preserve">. </w:t>
      </w:r>
      <w:r w:rsidRPr="00EF2E8C">
        <w:rPr>
          <w:rFonts w:ascii="Arial" w:hAnsi="Arial" w:cs="Arial"/>
          <w:b/>
          <w:bCs/>
          <w:sz w:val="22"/>
          <w:szCs w:val="22"/>
          <w:highlight w:val="yellow"/>
        </w:rPr>
        <w:t xml:space="preserve">A pályázati űrlapot minden </w:t>
      </w:r>
      <w:r w:rsidR="00C847DB" w:rsidRPr="00EF2E8C">
        <w:rPr>
          <w:rFonts w:ascii="Arial" w:hAnsi="Arial" w:cs="Arial"/>
          <w:b/>
          <w:bCs/>
          <w:sz w:val="22"/>
          <w:szCs w:val="22"/>
          <w:highlight w:val="yellow"/>
        </w:rPr>
        <w:t xml:space="preserve">fordulóban </w:t>
      </w:r>
      <w:r w:rsidRPr="00EF2E8C">
        <w:rPr>
          <w:rFonts w:ascii="Arial" w:hAnsi="Arial" w:cs="Arial"/>
          <w:b/>
          <w:bCs/>
          <w:sz w:val="22"/>
          <w:szCs w:val="22"/>
          <w:highlight w:val="yellow"/>
        </w:rPr>
        <w:t xml:space="preserve">újra </w:t>
      </w:r>
      <w:r w:rsidR="00212755" w:rsidRPr="00EF2E8C">
        <w:rPr>
          <w:rFonts w:ascii="Arial" w:hAnsi="Arial" w:cs="Arial"/>
          <w:b/>
          <w:bCs/>
          <w:sz w:val="22"/>
          <w:szCs w:val="22"/>
          <w:highlight w:val="yellow"/>
        </w:rPr>
        <w:t>ki</w:t>
      </w:r>
      <w:r w:rsidRPr="00EF2E8C">
        <w:rPr>
          <w:rFonts w:ascii="Arial" w:hAnsi="Arial" w:cs="Arial"/>
          <w:b/>
          <w:bCs/>
          <w:sz w:val="22"/>
          <w:szCs w:val="22"/>
          <w:highlight w:val="yellow"/>
        </w:rPr>
        <w:t xml:space="preserve"> kell tölteni! A személyes és pályázati adatok ellenőrzését</w:t>
      </w:r>
      <w:r w:rsidR="001E5F31" w:rsidRPr="00EF2E8C">
        <w:rPr>
          <w:rFonts w:ascii="Arial" w:hAnsi="Arial" w:cs="Arial"/>
          <w:b/>
          <w:bCs/>
          <w:sz w:val="22"/>
          <w:szCs w:val="22"/>
          <w:highlight w:val="yellow"/>
        </w:rPr>
        <w:t>,</w:t>
      </w:r>
      <w:r w:rsidRPr="00EF2E8C">
        <w:rPr>
          <w:rFonts w:ascii="Arial" w:hAnsi="Arial" w:cs="Arial"/>
          <w:b/>
          <w:bCs/>
          <w:sz w:val="22"/>
          <w:szCs w:val="22"/>
          <w:highlight w:val="yellow"/>
        </w:rPr>
        <w:t xml:space="preserve"> </w:t>
      </w:r>
      <w:r w:rsidR="00212755" w:rsidRPr="00EF2E8C">
        <w:rPr>
          <w:rFonts w:ascii="Arial" w:hAnsi="Arial" w:cs="Arial"/>
          <w:b/>
          <w:bCs/>
          <w:sz w:val="22"/>
          <w:szCs w:val="22"/>
          <w:highlight w:val="yellow"/>
        </w:rPr>
        <w:t>rögzítését</w:t>
      </w:r>
      <w:r w:rsidRPr="00EF2E8C">
        <w:rPr>
          <w:rFonts w:ascii="Arial" w:hAnsi="Arial" w:cs="Arial"/>
          <w:b/>
          <w:bCs/>
          <w:sz w:val="22"/>
          <w:szCs w:val="22"/>
          <w:highlight w:val="yellow"/>
        </w:rPr>
        <w:t xml:space="preserve"> követően a </w:t>
      </w:r>
      <w:r w:rsidRPr="00EF2E8C">
        <w:rPr>
          <w:rFonts w:ascii="Arial" w:hAnsi="Arial" w:cs="Arial"/>
          <w:b/>
          <w:bCs/>
          <w:sz w:val="22"/>
          <w:szCs w:val="22"/>
          <w:highlight w:val="yellow"/>
          <w:u w:val="single"/>
        </w:rPr>
        <w:t>pályázati űrlapot kinyomtatva és aláírva</w:t>
      </w:r>
      <w:r w:rsidRPr="00EF2E8C">
        <w:rPr>
          <w:rFonts w:ascii="Arial" w:hAnsi="Arial" w:cs="Arial"/>
          <w:b/>
          <w:bCs/>
          <w:sz w:val="22"/>
          <w:szCs w:val="22"/>
          <w:highlight w:val="yellow"/>
        </w:rPr>
        <w:t xml:space="preserve"> a települési önkormányzatnál kell benyújtaniuk a pályázóknak. A pályázat csak a pályázati kiírásban meghatározott csatolandó mellékletekkel együtt érvényes.</w:t>
      </w:r>
      <w:r w:rsidRPr="00FD6AAE">
        <w:rPr>
          <w:rFonts w:ascii="Arial" w:hAnsi="Arial" w:cs="Arial"/>
          <w:sz w:val="22"/>
          <w:szCs w:val="22"/>
        </w:rPr>
        <w:t xml:space="preserve">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EF2E8C" w:rsidRDefault="00C57FA5">
      <w:pPr>
        <w:jc w:val="center"/>
        <w:rPr>
          <w:rFonts w:ascii="Arial" w:hAnsi="Arial" w:cs="Arial"/>
          <w:b/>
          <w:bCs/>
          <w:sz w:val="22"/>
          <w:szCs w:val="22"/>
          <w:highlight w:val="yellow"/>
        </w:rPr>
      </w:pPr>
      <w:r w:rsidRPr="00EF2E8C">
        <w:rPr>
          <w:rFonts w:ascii="Arial" w:hAnsi="Arial" w:cs="Arial"/>
          <w:b/>
          <w:bCs/>
          <w:sz w:val="22"/>
          <w:szCs w:val="22"/>
          <w:highlight w:val="yellow"/>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EF2E8C">
        <w:rPr>
          <w:rFonts w:ascii="Arial" w:hAnsi="Arial" w:cs="Arial"/>
          <w:b/>
          <w:bCs/>
          <w:sz w:val="22"/>
          <w:szCs w:val="22"/>
          <w:highlight w:val="yellow"/>
        </w:rPr>
        <w:t xml:space="preserve">határideje: </w:t>
      </w:r>
      <w:r w:rsidR="00B2174C" w:rsidRPr="00EF2E8C">
        <w:rPr>
          <w:rFonts w:ascii="Arial" w:hAnsi="Arial" w:cs="Arial"/>
          <w:b/>
          <w:bCs/>
          <w:sz w:val="22"/>
          <w:szCs w:val="22"/>
          <w:highlight w:val="yellow"/>
        </w:rPr>
        <w:t>20</w:t>
      </w:r>
      <w:r w:rsidR="00F24B7B" w:rsidRPr="00EF2E8C">
        <w:rPr>
          <w:rFonts w:ascii="Arial" w:hAnsi="Arial" w:cs="Arial"/>
          <w:b/>
          <w:bCs/>
          <w:sz w:val="22"/>
          <w:szCs w:val="22"/>
          <w:highlight w:val="yellow"/>
        </w:rPr>
        <w:t>20</w:t>
      </w:r>
      <w:r w:rsidRPr="00EF2E8C">
        <w:rPr>
          <w:rFonts w:ascii="Arial" w:hAnsi="Arial" w:cs="Arial"/>
          <w:b/>
          <w:bCs/>
          <w:sz w:val="22"/>
          <w:szCs w:val="22"/>
          <w:highlight w:val="yellow"/>
        </w:rPr>
        <w:t xml:space="preserve">. november </w:t>
      </w:r>
      <w:r w:rsidR="002E1A58" w:rsidRPr="00EF2E8C">
        <w:rPr>
          <w:rFonts w:ascii="Arial" w:hAnsi="Arial" w:cs="Arial"/>
          <w:b/>
          <w:bCs/>
          <w:sz w:val="22"/>
          <w:szCs w:val="22"/>
          <w:highlight w:val="yellow"/>
        </w:rPr>
        <w:t>5</w:t>
      </w:r>
      <w:r w:rsidRPr="00EF2E8C">
        <w:rPr>
          <w:rFonts w:ascii="Arial" w:hAnsi="Arial" w:cs="Arial"/>
          <w:b/>
          <w:bCs/>
          <w:sz w:val="22"/>
          <w:szCs w:val="22"/>
          <w:highlight w:val="yellow"/>
        </w:rPr>
        <w:t>.</w:t>
      </w:r>
    </w:p>
    <w:p w14:paraId="3094C5D5" w14:textId="77777777" w:rsidR="00C57FA5" w:rsidRPr="00FD6AAE" w:rsidRDefault="00C57FA5">
      <w:pPr>
        <w:jc w:val="center"/>
        <w:rPr>
          <w:rFonts w:ascii="Arial" w:hAnsi="Arial" w:cs="Arial"/>
          <w:b/>
          <w:bCs/>
          <w:snapToGrid w:val="0"/>
          <w:sz w:val="22"/>
          <w:szCs w:val="22"/>
        </w:rPr>
      </w:pPr>
    </w:p>
    <w:p w14:paraId="6402F7AB" w14:textId="175DB0BF" w:rsidR="003F04AD" w:rsidRPr="002525EB" w:rsidRDefault="003F04AD" w:rsidP="00436C2A">
      <w:pPr>
        <w:jc w:val="both"/>
        <w:rPr>
          <w:rFonts w:ascii="Arial" w:hAnsi="Arial" w:cs="Arial"/>
          <w:b/>
          <w:sz w:val="22"/>
          <w:szCs w:val="22"/>
        </w:rPr>
      </w:pPr>
      <w:r w:rsidRPr="00EF2E8C">
        <w:rPr>
          <w:rFonts w:ascii="Arial" w:hAnsi="Arial" w:cs="Arial"/>
          <w:b/>
          <w:sz w:val="22"/>
          <w:szCs w:val="22"/>
          <w:highlight w:val="yellow"/>
        </w:rPr>
        <w:t>A pályázatot az EPER-</w:t>
      </w:r>
      <w:proofErr w:type="spellStart"/>
      <w:r w:rsidRPr="00EF2E8C">
        <w:rPr>
          <w:rFonts w:ascii="Arial" w:hAnsi="Arial" w:cs="Arial"/>
          <w:b/>
          <w:sz w:val="22"/>
          <w:szCs w:val="22"/>
          <w:highlight w:val="yellow"/>
        </w:rPr>
        <w:t>Bursa</w:t>
      </w:r>
      <w:proofErr w:type="spellEnd"/>
      <w:r w:rsidRPr="00EF2E8C">
        <w:rPr>
          <w:rFonts w:ascii="Arial" w:hAnsi="Arial" w:cs="Arial"/>
          <w:b/>
          <w:sz w:val="22"/>
          <w:szCs w:val="22"/>
          <w:highlight w:val="yellow"/>
        </w:rPr>
        <w:t xml:space="preserve"> rendszerben kitöltve, véglegesítve, onnan kinyomtatva, aláírva </w:t>
      </w:r>
      <w:r w:rsidR="005235C5" w:rsidRPr="00EF2E8C">
        <w:rPr>
          <w:rFonts w:ascii="Arial" w:hAnsi="Arial" w:cs="Arial"/>
          <w:b/>
          <w:sz w:val="22"/>
          <w:szCs w:val="22"/>
          <w:highlight w:val="yellow"/>
        </w:rPr>
        <w:t xml:space="preserve">kizárólag </w:t>
      </w:r>
      <w:r w:rsidRPr="00EF2E8C">
        <w:rPr>
          <w:rFonts w:ascii="Arial" w:hAnsi="Arial" w:cs="Arial"/>
          <w:b/>
          <w:sz w:val="22"/>
          <w:szCs w:val="22"/>
          <w:highlight w:val="yellow"/>
        </w:rPr>
        <w:t>a lakóhely szerint illetékes települési önkormányzat polgármesteri hivatalánál kell benyújtani.</w:t>
      </w:r>
      <w:r w:rsidR="002525EB" w:rsidRPr="00EF2E8C">
        <w:rPr>
          <w:rFonts w:ascii="Arial" w:hAnsi="Arial" w:cs="Arial"/>
          <w:b/>
          <w:sz w:val="22"/>
          <w:szCs w:val="22"/>
          <w:highlight w:val="yellow"/>
        </w:rPr>
        <w:t xml:space="preserve"> (Tát Város Önkormányzata 2534 Tát, Kossuth Lajos u. 15.)</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EF2E8C" w:rsidRDefault="00C57FA5">
      <w:pPr>
        <w:rPr>
          <w:rFonts w:ascii="Arial" w:hAnsi="Arial" w:cs="Arial"/>
          <w:b/>
          <w:bCs/>
          <w:i/>
          <w:iCs/>
          <w:sz w:val="22"/>
          <w:szCs w:val="22"/>
          <w:u w:val="single"/>
        </w:rPr>
      </w:pPr>
      <w:r w:rsidRPr="00EF2E8C">
        <w:rPr>
          <w:rFonts w:ascii="Arial" w:hAnsi="Arial" w:cs="Arial"/>
          <w:b/>
          <w:bCs/>
          <w:i/>
          <w:iCs/>
          <w:sz w:val="22"/>
          <w:szCs w:val="22"/>
          <w:u w:val="single"/>
        </w:rPr>
        <w:t>A pályázat kötelező mellékletei:</w:t>
      </w:r>
    </w:p>
    <w:p w14:paraId="277FCB10" w14:textId="77777777" w:rsidR="00C57FA5" w:rsidRPr="00EF2E8C" w:rsidRDefault="00C57FA5">
      <w:pPr>
        <w:jc w:val="center"/>
        <w:rPr>
          <w:rFonts w:ascii="Arial" w:hAnsi="Arial" w:cs="Arial"/>
          <w:b/>
          <w:bCs/>
          <w:i/>
          <w:iCs/>
          <w:sz w:val="22"/>
          <w:szCs w:val="22"/>
        </w:rPr>
      </w:pPr>
    </w:p>
    <w:p w14:paraId="6C9DFCDA" w14:textId="0E3EAE4A" w:rsidR="00C57FA5" w:rsidRPr="00FD6AAE" w:rsidRDefault="00C57FA5">
      <w:pPr>
        <w:rPr>
          <w:rFonts w:ascii="Arial" w:hAnsi="Arial" w:cs="Arial"/>
          <w:b/>
          <w:bCs/>
          <w:sz w:val="22"/>
          <w:szCs w:val="22"/>
        </w:rPr>
      </w:pPr>
      <w:r w:rsidRPr="00EF2E8C">
        <w:rPr>
          <w:rFonts w:ascii="Arial" w:hAnsi="Arial" w:cs="Arial"/>
          <w:b/>
          <w:bCs/>
          <w:i/>
          <w:iCs/>
          <w:sz w:val="22"/>
          <w:szCs w:val="22"/>
          <w:highlight w:val="yellow"/>
        </w:rPr>
        <w:t>a)</w:t>
      </w:r>
      <w:r w:rsidRPr="00EF2E8C">
        <w:rPr>
          <w:rFonts w:ascii="Arial" w:hAnsi="Arial" w:cs="Arial"/>
          <w:b/>
          <w:bCs/>
          <w:i/>
          <w:iCs/>
          <w:sz w:val="22"/>
          <w:szCs w:val="22"/>
          <w:highlight w:val="yellow"/>
        </w:rPr>
        <w:tab/>
        <w:t xml:space="preserve">A felsőoktatási intézmény által </w:t>
      </w:r>
      <w:r w:rsidR="00F94896" w:rsidRPr="00EF2E8C">
        <w:rPr>
          <w:rFonts w:ascii="Arial" w:hAnsi="Arial" w:cs="Arial"/>
          <w:b/>
          <w:bCs/>
          <w:i/>
          <w:iCs/>
          <w:sz w:val="22"/>
          <w:szCs w:val="22"/>
          <w:highlight w:val="yellow"/>
        </w:rPr>
        <w:t xml:space="preserve">kibocsátott </w:t>
      </w:r>
      <w:r w:rsidRPr="00EF2E8C">
        <w:rPr>
          <w:rFonts w:ascii="Arial" w:hAnsi="Arial" w:cs="Arial"/>
          <w:b/>
          <w:bCs/>
          <w:i/>
          <w:iCs/>
          <w:sz w:val="22"/>
          <w:szCs w:val="22"/>
          <w:highlight w:val="yellow"/>
        </w:rPr>
        <w:t xml:space="preserve">hallgatói jogviszony-igazolás a </w:t>
      </w:r>
      <w:r w:rsidR="00E82151" w:rsidRPr="00EF2E8C">
        <w:rPr>
          <w:rFonts w:ascii="Arial" w:hAnsi="Arial" w:cs="Arial"/>
          <w:b/>
          <w:bCs/>
          <w:i/>
          <w:iCs/>
          <w:sz w:val="22"/>
          <w:szCs w:val="22"/>
          <w:highlight w:val="yellow"/>
        </w:rPr>
        <w:t>20</w:t>
      </w:r>
      <w:r w:rsidR="00145934" w:rsidRPr="00EF2E8C">
        <w:rPr>
          <w:rFonts w:ascii="Arial" w:hAnsi="Arial" w:cs="Arial"/>
          <w:b/>
          <w:bCs/>
          <w:i/>
          <w:iCs/>
          <w:sz w:val="22"/>
          <w:szCs w:val="22"/>
          <w:highlight w:val="yellow"/>
        </w:rPr>
        <w:t>20</w:t>
      </w:r>
      <w:r w:rsidRPr="00EF2E8C">
        <w:rPr>
          <w:rFonts w:ascii="Arial" w:hAnsi="Arial" w:cs="Arial"/>
          <w:b/>
          <w:bCs/>
          <w:i/>
          <w:iCs/>
          <w:sz w:val="22"/>
          <w:szCs w:val="22"/>
          <w:highlight w:val="yellow"/>
        </w:rPr>
        <w:t>/</w:t>
      </w:r>
      <w:r w:rsidR="00E82151" w:rsidRPr="00EF2E8C">
        <w:rPr>
          <w:rFonts w:ascii="Arial" w:hAnsi="Arial" w:cs="Arial"/>
          <w:b/>
          <w:bCs/>
          <w:i/>
          <w:iCs/>
          <w:sz w:val="22"/>
          <w:szCs w:val="22"/>
          <w:highlight w:val="yellow"/>
        </w:rPr>
        <w:t>20</w:t>
      </w:r>
      <w:r w:rsidR="00B2174C" w:rsidRPr="00EF2E8C">
        <w:rPr>
          <w:rFonts w:ascii="Arial" w:hAnsi="Arial" w:cs="Arial"/>
          <w:b/>
          <w:bCs/>
          <w:i/>
          <w:iCs/>
          <w:sz w:val="22"/>
          <w:szCs w:val="22"/>
          <w:highlight w:val="yellow"/>
        </w:rPr>
        <w:t>2</w:t>
      </w:r>
      <w:r w:rsidR="00145934" w:rsidRPr="00EF2E8C">
        <w:rPr>
          <w:rFonts w:ascii="Arial" w:hAnsi="Arial" w:cs="Arial"/>
          <w:b/>
          <w:bCs/>
          <w:i/>
          <w:iCs/>
          <w:sz w:val="22"/>
          <w:szCs w:val="22"/>
          <w:highlight w:val="yellow"/>
        </w:rPr>
        <w:t>1</w:t>
      </w:r>
      <w:r w:rsidRPr="00EF2E8C">
        <w:rPr>
          <w:rFonts w:ascii="Arial" w:hAnsi="Arial" w:cs="Arial"/>
          <w:b/>
          <w:bCs/>
          <w:i/>
          <w:iCs/>
          <w:sz w:val="22"/>
          <w:szCs w:val="22"/>
          <w:highlight w:val="yellow"/>
        </w:rPr>
        <w:t>. tanév első félévéről</w:t>
      </w:r>
      <w:r w:rsidRPr="00EF2E8C">
        <w:rPr>
          <w:rFonts w:ascii="Arial" w:hAnsi="Arial" w:cs="Arial"/>
          <w:b/>
          <w:bCs/>
          <w:sz w:val="22"/>
          <w:szCs w:val="22"/>
          <w:highlight w:val="yellow"/>
        </w:rPr>
        <w:t>.</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EF2E8C">
        <w:rPr>
          <w:rFonts w:ascii="Arial" w:hAnsi="Arial" w:cs="Arial"/>
          <w:b/>
          <w:bCs/>
          <w:sz w:val="22"/>
          <w:szCs w:val="22"/>
          <w:highlight w:val="yellow"/>
        </w:rPr>
        <w:t>b)</w:t>
      </w:r>
      <w:r w:rsidRPr="00EF2E8C">
        <w:rPr>
          <w:rFonts w:ascii="Arial" w:hAnsi="Arial" w:cs="Arial"/>
          <w:b/>
          <w:bCs/>
          <w:sz w:val="22"/>
          <w:szCs w:val="22"/>
          <w:highlight w:val="yellow"/>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EF2E8C">
        <w:rPr>
          <w:rFonts w:ascii="Arial" w:hAnsi="Arial" w:cs="Arial"/>
          <w:b/>
          <w:bCs/>
          <w:sz w:val="22"/>
          <w:szCs w:val="22"/>
          <w:highlight w:val="yellow"/>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az alkalmi munkavállalói könyvvel történő munkavégzésnek, az egyszerűsített foglalkoztatásról szóló törvény alapján történő munkavégzésnek, valamint a természetes személyek között az adórendszeren kívüli keresettel járó foglalkoztatásra </w:t>
      </w:r>
      <w:r w:rsidRPr="00D44D47">
        <w:rPr>
          <w:rFonts w:ascii="Arial" w:hAnsi="Arial" w:cs="Arial"/>
          <w:i/>
          <w:sz w:val="22"/>
          <w:szCs w:val="22"/>
        </w:rPr>
        <w:lastRenderedPageBreak/>
        <w:t>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w:t>
      </w:r>
      <w:r w:rsidRPr="00FD6AAE">
        <w:rPr>
          <w:rFonts w:ascii="Arial" w:hAnsi="Arial" w:cs="Arial"/>
          <w:sz w:val="22"/>
          <w:szCs w:val="22"/>
        </w:rPr>
        <w:lastRenderedPageBreak/>
        <w:t xml:space="preserve">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w:t>
      </w:r>
      <w:r w:rsidRPr="00FD6AAE">
        <w:rPr>
          <w:rFonts w:ascii="Arial" w:hAnsi="Arial" w:cs="Arial"/>
          <w:sz w:val="22"/>
          <w:szCs w:val="22"/>
        </w:rPr>
        <w:lastRenderedPageBreak/>
        <w:t>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08A4F" w14:textId="77777777" w:rsidR="00C14E83" w:rsidRDefault="00C14E83" w:rsidP="002B7428">
      <w:r>
        <w:separator/>
      </w:r>
    </w:p>
  </w:endnote>
  <w:endnote w:type="continuationSeparator" w:id="0">
    <w:p w14:paraId="67DCE1A8" w14:textId="77777777" w:rsidR="00C14E83" w:rsidRDefault="00C14E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5602F" w14:textId="77777777" w:rsidR="00C14E83" w:rsidRDefault="00C14E83" w:rsidP="002B7428">
      <w:r>
        <w:separator/>
      </w:r>
    </w:p>
  </w:footnote>
  <w:footnote w:type="continuationSeparator" w:id="0">
    <w:p w14:paraId="63199426" w14:textId="77777777" w:rsidR="00C14E83" w:rsidRDefault="00C14E83"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04F7"/>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97C86"/>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25E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3643"/>
    <w:rsid w:val="0050575F"/>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A6DC1"/>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14E83"/>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2E8C"/>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2731</Words>
  <Characters>18845</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21533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Hivatal Tát</cp:lastModifiedBy>
  <cp:revision>3</cp:revision>
  <cp:lastPrinted>2014-06-20T15:38:00Z</cp:lastPrinted>
  <dcterms:created xsi:type="dcterms:W3CDTF">2020-10-01T08:33:00Z</dcterms:created>
  <dcterms:modified xsi:type="dcterms:W3CDTF">2020-10-05T08:54:00Z</dcterms:modified>
</cp:coreProperties>
</file>