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5D73BFC0" w14:textId="05955428" w:rsidR="00DF3965" w:rsidRPr="00E75F69" w:rsidRDefault="00DF3965" w:rsidP="00E75F69">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3C901313" w14:textId="6C0841F2" w:rsidR="00DF3965" w:rsidRPr="00283B76" w:rsidRDefault="00374B8F">
      <w:pPr>
        <w:jc w:val="center"/>
        <w:rPr>
          <w:rFonts w:ascii="Arial" w:hAnsi="Arial" w:cs="Arial"/>
          <w:b/>
          <w:bCs/>
        </w:rPr>
      </w:pPr>
      <w:r>
        <w:rPr>
          <w:rFonts w:ascii="Arial" w:hAnsi="Arial" w:cs="Arial"/>
          <w:b/>
          <w:bCs/>
        </w:rPr>
        <w:t xml:space="preserve">Tát Város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4CCA2509" w:rsidR="002A1730" w:rsidRDefault="0050488D" w:rsidP="0050488D">
      <w:pPr>
        <w:jc w:val="center"/>
        <w:rPr>
          <w:rFonts w:ascii="Arial" w:hAnsi="Arial" w:cs="Arial"/>
          <w:b/>
          <w:bCs/>
        </w:rPr>
      </w:pPr>
      <w:r>
        <w:rPr>
          <w:rFonts w:ascii="Arial" w:hAnsi="Arial" w:cs="Arial"/>
          <w:b/>
          <w:bCs/>
        </w:rPr>
        <w:t>összhangban</w:t>
      </w:r>
    </w:p>
    <w:p w14:paraId="01FBA9B2" w14:textId="77777777" w:rsidR="00E75F69" w:rsidRDefault="00E75F69" w:rsidP="0050488D">
      <w:pPr>
        <w:jc w:val="center"/>
        <w:rPr>
          <w:rFonts w:ascii="Arial" w:hAnsi="Arial" w:cs="Arial"/>
          <w:b/>
          <w:bCs/>
        </w:rPr>
      </w:pPr>
    </w:p>
    <w:p w14:paraId="4A32984A" w14:textId="12C408E1" w:rsidR="00B25294" w:rsidRPr="00E75F69" w:rsidRDefault="0050488D" w:rsidP="00E75F69">
      <w:pPr>
        <w:jc w:val="center"/>
        <w:rPr>
          <w:rFonts w:ascii="Arial" w:hAnsi="Arial" w:cs="Arial"/>
          <w:b/>
          <w:bCs/>
        </w:rPr>
      </w:pPr>
      <w:r>
        <w:rPr>
          <w:rFonts w:ascii="Arial" w:hAnsi="Arial" w:cs="Arial"/>
          <w:b/>
          <w:bCs/>
        </w:rPr>
        <w:t xml:space="preserve"> </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A22AC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74CA27C9" w:rsidR="003A0696" w:rsidRDefault="003A0696" w:rsidP="003A0696">
      <w:pPr>
        <w:jc w:val="both"/>
        <w:rPr>
          <w:rFonts w:ascii="Arial" w:hAnsi="Arial" w:cs="Arial"/>
          <w:b/>
          <w:bCs/>
          <w:sz w:val="22"/>
          <w:szCs w:val="22"/>
        </w:rPr>
      </w:pPr>
      <w:r w:rsidRPr="00F12043">
        <w:rPr>
          <w:rFonts w:ascii="Arial" w:hAnsi="Arial" w:cs="Arial"/>
          <w:b/>
          <w:bCs/>
          <w:sz w:val="22"/>
          <w:szCs w:val="22"/>
        </w:rPr>
        <w:t>A pályázatot az EPER-</w:t>
      </w:r>
      <w:proofErr w:type="spellStart"/>
      <w:r w:rsidRPr="00F12043">
        <w:rPr>
          <w:rFonts w:ascii="Arial" w:hAnsi="Arial" w:cs="Arial"/>
          <w:b/>
          <w:bCs/>
          <w:sz w:val="22"/>
          <w:szCs w:val="22"/>
        </w:rPr>
        <w:t>Bursa</w:t>
      </w:r>
      <w:proofErr w:type="spellEnd"/>
      <w:r w:rsidRPr="00F12043">
        <w:rPr>
          <w:rFonts w:ascii="Arial" w:hAnsi="Arial" w:cs="Arial"/>
          <w:b/>
          <w:bCs/>
          <w:sz w:val="22"/>
          <w:szCs w:val="22"/>
        </w:rPr>
        <w:t xml:space="preserve"> rendszerben kitöltve, véglegesítve, onnan kinyomtatva, aláírva </w:t>
      </w:r>
      <w:r w:rsidR="00ED7274" w:rsidRPr="00F12043">
        <w:rPr>
          <w:rFonts w:ascii="Arial" w:hAnsi="Arial" w:cs="Arial"/>
          <w:b/>
          <w:bCs/>
          <w:sz w:val="22"/>
          <w:szCs w:val="22"/>
        </w:rPr>
        <w:t xml:space="preserve">kizárólag </w:t>
      </w:r>
      <w:r w:rsidRPr="00F12043">
        <w:rPr>
          <w:rFonts w:ascii="Arial" w:hAnsi="Arial" w:cs="Arial"/>
          <w:b/>
          <w:bCs/>
          <w:sz w:val="22"/>
          <w:szCs w:val="22"/>
        </w:rPr>
        <w:t>a lakóhely szerint illetékes települési önkormányzat polgármesteri hivatalánál kell benyújtani.</w:t>
      </w:r>
      <w:r w:rsidR="00F12043">
        <w:rPr>
          <w:rFonts w:ascii="Arial" w:hAnsi="Arial" w:cs="Arial"/>
          <w:b/>
          <w:bCs/>
          <w:sz w:val="22"/>
          <w:szCs w:val="22"/>
        </w:rPr>
        <w:t xml:space="preserve"> </w:t>
      </w:r>
      <w:r w:rsidR="00675B1B">
        <w:rPr>
          <w:rFonts w:ascii="Arial" w:hAnsi="Arial" w:cs="Arial"/>
          <w:b/>
          <w:bCs/>
          <w:sz w:val="22"/>
          <w:szCs w:val="22"/>
        </w:rPr>
        <w:t>(Tát, Kossuth L. u. 15.)</w:t>
      </w:r>
    </w:p>
    <w:p w14:paraId="41516455" w14:textId="77777777" w:rsidR="008C45CA" w:rsidRPr="00F12043" w:rsidRDefault="008C45CA" w:rsidP="003A0696">
      <w:pPr>
        <w:jc w:val="both"/>
        <w:rPr>
          <w:rFonts w:ascii="Arial" w:hAnsi="Arial" w:cs="Arial"/>
          <w:b/>
          <w:bCs/>
          <w:sz w:val="22"/>
          <w:szCs w:val="22"/>
        </w:rPr>
      </w:pP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6AA705E3" w:rsidR="00DF3965" w:rsidRPr="00F90C26" w:rsidRDefault="00DF3965">
      <w:pPr>
        <w:jc w:val="both"/>
        <w:rPr>
          <w:rFonts w:ascii="Arial" w:hAnsi="Arial" w:cs="Arial"/>
          <w:b/>
          <w:bCs/>
          <w:sz w:val="22"/>
          <w:szCs w:val="22"/>
        </w:rPr>
      </w:pPr>
      <w:r w:rsidRPr="00F90C26">
        <w:rPr>
          <w:rFonts w:ascii="Arial" w:hAnsi="Arial" w:cs="Arial"/>
          <w:b/>
          <w:bCs/>
          <w:sz w:val="22"/>
          <w:szCs w:val="22"/>
        </w:rPr>
        <w:t>Igazolás a pályázó és a pályázóval egy háztartásban élők egy főre jutó havi nettó jövedelméről.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2EA9BE2C" w:rsidR="009167A6"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40F173C8" w14:textId="77777777" w:rsidR="00E75F69" w:rsidRPr="00FA6C32" w:rsidRDefault="00E75F69" w:rsidP="009167A6">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eljárásában, </w:t>
      </w:r>
      <w:r w:rsidRPr="00A574BF">
        <w:rPr>
          <w:rFonts w:ascii="Arial" w:hAnsi="Arial" w:cs="Arial"/>
          <w:i/>
          <w:snapToGrid w:val="0"/>
          <w:sz w:val="22"/>
          <w:szCs w:val="22"/>
        </w:rPr>
        <w:lastRenderedPageBreak/>
        <w:t>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7BF2EAD0"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374B8F">
        <w:rPr>
          <w:rFonts w:ascii="Arial" w:hAnsi="Arial" w:cs="Arial"/>
          <w:sz w:val="22"/>
          <w:szCs w:val="22"/>
        </w:rPr>
        <w:t>3</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0C894766" w14:textId="09F38950" w:rsidR="00DF3965" w:rsidRPr="00E75F69"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bookmarkStart w:id="0" w:name="_GoBack"/>
      <w:bookmarkEnd w:id="0"/>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F90C26">
        <w:rPr>
          <w:rFonts w:ascii="Arial" w:hAnsi="Arial"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0954" w14:textId="77777777" w:rsidR="00A22ACC" w:rsidRDefault="00A22ACC" w:rsidP="00F51BB6">
      <w:r>
        <w:separator/>
      </w:r>
    </w:p>
  </w:endnote>
  <w:endnote w:type="continuationSeparator" w:id="0">
    <w:p w14:paraId="7B9EAF01" w14:textId="77777777" w:rsidR="00A22ACC" w:rsidRDefault="00A22AC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2570" w14:textId="77777777" w:rsidR="00A22ACC" w:rsidRDefault="00A22ACC" w:rsidP="00F51BB6">
      <w:r>
        <w:separator/>
      </w:r>
    </w:p>
  </w:footnote>
  <w:footnote w:type="continuationSeparator" w:id="0">
    <w:p w14:paraId="28E5256F" w14:textId="77777777" w:rsidR="00A22ACC" w:rsidRDefault="00A22ACC"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74B8F"/>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5EC1"/>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75B1B"/>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5CA"/>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0902"/>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2ACC"/>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75F69"/>
    <w:rsid w:val="00E8445E"/>
    <w:rsid w:val="00E903C2"/>
    <w:rsid w:val="00E91908"/>
    <w:rsid w:val="00EA38A5"/>
    <w:rsid w:val="00EC7BCD"/>
    <w:rsid w:val="00ED7274"/>
    <w:rsid w:val="00EE1C63"/>
    <w:rsid w:val="00EE1F3B"/>
    <w:rsid w:val="00EF35AA"/>
    <w:rsid w:val="00EF5A89"/>
    <w:rsid w:val="00EF6285"/>
    <w:rsid w:val="00F02984"/>
    <w:rsid w:val="00F035A2"/>
    <w:rsid w:val="00F05D0F"/>
    <w:rsid w:val="00F077D1"/>
    <w:rsid w:val="00F10C5D"/>
    <w:rsid w:val="00F12043"/>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53DD-5DE5-44EB-85BA-BF3833BE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2792</Words>
  <Characters>19269</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22017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6</cp:revision>
  <cp:lastPrinted>2016-07-19T09:32:00Z</cp:lastPrinted>
  <dcterms:created xsi:type="dcterms:W3CDTF">2018-08-29T11:35:00Z</dcterms:created>
  <dcterms:modified xsi:type="dcterms:W3CDTF">2018-09-07T07:05:00Z</dcterms:modified>
</cp:coreProperties>
</file>